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7" w:rsidRDefault="00C80823">
      <w:pPr>
        <w:rPr>
          <w:b/>
        </w:rPr>
      </w:pPr>
      <w:r>
        <w:rPr>
          <w:b/>
        </w:rPr>
        <w:t xml:space="preserve"> Vilniaus </w:t>
      </w:r>
      <w:proofErr w:type="spellStart"/>
      <w:r>
        <w:rPr>
          <w:b/>
        </w:rPr>
        <w:t>Vasilijaus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Kačialovo</w:t>
      </w:r>
      <w:proofErr w:type="spellEnd"/>
      <w:r>
        <w:rPr>
          <w:b/>
        </w:rPr>
        <w:t xml:space="preserve"> gimnazija</w:t>
      </w:r>
    </w:p>
    <w:p w:rsidR="00C80823" w:rsidRDefault="00C80823">
      <w:pPr>
        <w:rPr>
          <w:b/>
        </w:rPr>
      </w:pPr>
    </w:p>
    <w:p w:rsidR="00C80823" w:rsidRDefault="00C80823">
      <w:pPr>
        <w:rPr>
          <w:b/>
        </w:rPr>
      </w:pPr>
      <w:r>
        <w:rPr>
          <w:b/>
        </w:rPr>
        <w:t>Kviečiami mokytis III klasėje</w:t>
      </w:r>
      <w:bookmarkStart w:id="0" w:name="_GoBack"/>
      <w:bookmarkEnd w:id="0"/>
    </w:p>
    <w:p w:rsidR="00CB7DB2" w:rsidRPr="00B40B74" w:rsidRDefault="00C80823">
      <w:pPr>
        <w:rPr>
          <w:b/>
        </w:rPr>
      </w:pPr>
      <w:r>
        <w:rPr>
          <w:b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6"/>
      </w:tblGrid>
      <w:tr w:rsidR="00686832" w:rsidTr="0028037F">
        <w:tc>
          <w:tcPr>
            <w:tcW w:w="1276" w:type="dxa"/>
          </w:tcPr>
          <w:p w:rsidR="00686832" w:rsidRDefault="00686832" w:rsidP="0028037F">
            <w:r>
              <w:t>34003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38750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39194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39329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41283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41313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41492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41920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42601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43223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43414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36187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37372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38096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41536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41713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40108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42327</w:t>
            </w:r>
          </w:p>
        </w:tc>
      </w:tr>
      <w:tr w:rsidR="00686832" w:rsidTr="0028037F">
        <w:tc>
          <w:tcPr>
            <w:tcW w:w="1276" w:type="dxa"/>
          </w:tcPr>
          <w:p w:rsidR="00686832" w:rsidRDefault="00686832" w:rsidP="0028037F">
            <w:r>
              <w:t>38117</w:t>
            </w:r>
          </w:p>
        </w:tc>
      </w:tr>
    </w:tbl>
    <w:p w:rsidR="00C80823" w:rsidRDefault="00C80823"/>
    <w:p w:rsidR="00C80823" w:rsidRDefault="00C80823">
      <w:r>
        <w:br w:type="page"/>
      </w:r>
    </w:p>
    <w:p w:rsidR="00686832" w:rsidRDefault="00686832"/>
    <w:p w:rsidR="00CB7DB2" w:rsidRPr="00CB7DB2" w:rsidRDefault="00CB7DB2">
      <w:pPr>
        <w:rPr>
          <w:b/>
        </w:rPr>
      </w:pPr>
      <w:r w:rsidRPr="00CB7DB2">
        <w:rPr>
          <w:b/>
        </w:rPr>
        <w:t xml:space="preserve">IV </w:t>
      </w:r>
      <w:proofErr w:type="spellStart"/>
      <w:r w:rsidRPr="00CB7DB2">
        <w:rPr>
          <w:b/>
        </w:rPr>
        <w:t>kl</w:t>
      </w:r>
      <w:proofErr w:type="spellEnd"/>
      <w:r w:rsidRPr="00CB7DB2">
        <w:rPr>
          <w:b/>
        </w:rPr>
        <w:t>.</w:t>
      </w:r>
    </w:p>
    <w:p w:rsidR="00CB7DB2" w:rsidRDefault="00CB7DB2">
      <w:r>
        <w:t>43835</w:t>
      </w:r>
    </w:p>
    <w:sectPr w:rsidR="00CB7D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2"/>
    <w:rsid w:val="00686832"/>
    <w:rsid w:val="00AC4878"/>
    <w:rsid w:val="00B40B74"/>
    <w:rsid w:val="00C80823"/>
    <w:rsid w:val="00C95627"/>
    <w:rsid w:val="00C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biblio3</dc:creator>
  <cp:lastModifiedBy>Rastine</cp:lastModifiedBy>
  <cp:revision>2</cp:revision>
  <dcterms:created xsi:type="dcterms:W3CDTF">2019-06-05T13:55:00Z</dcterms:created>
  <dcterms:modified xsi:type="dcterms:W3CDTF">2019-06-05T13:55:00Z</dcterms:modified>
</cp:coreProperties>
</file>